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8C" w:rsidRPr="002F4E8C" w:rsidRDefault="002F4E8C" w:rsidP="002F4E8C">
      <w:pPr>
        <w:spacing w:after="0" w:line="240" w:lineRule="auto"/>
        <w:rPr>
          <w:rFonts w:ascii="Times New Roman" w:eastAsia="Times New Roman" w:hAnsi="Times New Roman" w:cs="Times New Roman"/>
          <w:sz w:val="24"/>
          <w:szCs w:val="24"/>
          <w:lang w:val="en"/>
        </w:rPr>
      </w:pPr>
      <w:r w:rsidRPr="002F4E8C">
        <w:rPr>
          <w:rFonts w:ascii="Times New Roman" w:eastAsia="Times New Roman" w:hAnsi="Times New Roman" w:cs="Times New Roman"/>
          <w:noProof/>
          <w:sz w:val="24"/>
          <w:szCs w:val="24"/>
        </w:rPr>
        <w:drawing>
          <wp:inline distT="0" distB="0" distL="0" distR="0" wp14:anchorId="6BFA204C" wp14:editId="75B5F041">
            <wp:extent cx="7658100" cy="1231900"/>
            <wp:effectExtent l="0" t="0" r="0" b="6350"/>
            <wp:docPr id="52" name="Picture 52"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2F4E8C" w:rsidRPr="002F4E8C" w:rsidRDefault="002F4E8C" w:rsidP="002F4E8C">
      <w:pPr>
        <w:spacing w:after="0" w:line="240" w:lineRule="auto"/>
        <w:rPr>
          <w:rFonts w:ascii="Times New Roman" w:eastAsia="Times New Roman" w:hAnsi="Times New Roman" w:cs="Times New Roman"/>
          <w:sz w:val="24"/>
          <w:szCs w:val="24"/>
          <w:lang w:val="en"/>
        </w:rPr>
      </w:pPr>
      <w:bookmarkStart w:id="0" w:name="_GoBack"/>
      <w:bookmarkEnd w:id="0"/>
      <w:r w:rsidRPr="002F4E8C">
        <w:rPr>
          <w:rFonts w:ascii="Times New Roman" w:eastAsia="Times New Roman" w:hAnsi="Times New Roman" w:cs="Times New Roman"/>
          <w:sz w:val="24"/>
          <w:szCs w:val="24"/>
          <w:lang w:val="en"/>
        </w:rPr>
        <w:t xml:space="preserve"> </w:t>
      </w:r>
    </w:p>
    <w:p w:rsidR="002F4E8C" w:rsidRPr="002F4E8C" w:rsidRDefault="002F4E8C" w:rsidP="002F4E8C">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F4E8C">
        <w:rPr>
          <w:rFonts w:ascii="Times New Roman" w:eastAsia="Times New Roman" w:hAnsi="Times New Roman" w:cs="Times New Roman"/>
          <w:b/>
          <w:bCs/>
          <w:sz w:val="36"/>
          <w:szCs w:val="36"/>
          <w:lang w:val="en"/>
        </w:rPr>
        <w:t xml:space="preserve">1911 </w:t>
      </w:r>
      <w:r w:rsidRPr="002F4E8C">
        <w:rPr>
          <w:rFonts w:ascii="Times New Roman" w:eastAsia="Times New Roman" w:hAnsi="Times New Roman" w:cs="Times New Roman"/>
          <w:b/>
          <w:bCs/>
          <w:sz w:val="36"/>
          <w:szCs w:val="36"/>
          <w:lang w:val="en"/>
        </w:rPr>
        <w:br/>
      </w:r>
      <w:proofErr w:type="spellStart"/>
      <w:r w:rsidRPr="002F4E8C">
        <w:rPr>
          <w:rFonts w:ascii="Times New Roman" w:eastAsia="Times New Roman" w:hAnsi="Times New Roman" w:cs="Times New Roman"/>
          <w:b/>
          <w:bCs/>
          <w:sz w:val="36"/>
          <w:szCs w:val="36"/>
          <w:lang w:val="en"/>
        </w:rPr>
        <w:t>Xeriscape</w:t>
      </w:r>
      <w:proofErr w:type="spellEnd"/>
      <w:r w:rsidRPr="002F4E8C">
        <w:rPr>
          <w:rFonts w:ascii="Times New Roman" w:eastAsia="Times New Roman" w:hAnsi="Times New Roman" w:cs="Times New Roman"/>
          <w:b/>
          <w:bCs/>
          <w:sz w:val="36"/>
          <w:szCs w:val="36"/>
          <w:lang w:val="en"/>
        </w:rPr>
        <w:t xml:space="preserve"> trees &amp; shrubs </w:t>
      </w:r>
    </w:p>
    <w:p w:rsidR="002F4E8C" w:rsidRPr="002F4E8C" w:rsidRDefault="002F4E8C" w:rsidP="002F4E8C">
      <w:pPr>
        <w:spacing w:before="100" w:beforeAutospacing="1" w:after="100" w:afterAutospacing="1" w:line="240" w:lineRule="auto"/>
        <w:rPr>
          <w:rFonts w:ascii="Times New Roman" w:eastAsia="Times New Roman" w:hAnsi="Times New Roman" w:cs="Times New Roman"/>
          <w:sz w:val="24"/>
          <w:szCs w:val="24"/>
          <w:lang w:val="en"/>
        </w:rPr>
      </w:pPr>
      <w:r w:rsidRPr="002F4E8C">
        <w:rPr>
          <w:rFonts w:ascii="Times New Roman" w:eastAsia="Times New Roman" w:hAnsi="Times New Roman" w:cs="Times New Roman"/>
          <w:sz w:val="24"/>
          <w:szCs w:val="24"/>
          <w:lang w:val="en"/>
        </w:rPr>
        <w:t xml:space="preserve">There are few true </w:t>
      </w:r>
      <w:proofErr w:type="spellStart"/>
      <w:r w:rsidRPr="002F4E8C">
        <w:rPr>
          <w:rFonts w:ascii="Times New Roman" w:eastAsia="Times New Roman" w:hAnsi="Times New Roman" w:cs="Times New Roman"/>
          <w:sz w:val="24"/>
          <w:szCs w:val="24"/>
          <w:lang w:val="en"/>
        </w:rPr>
        <w:t>xeriscape</w:t>
      </w:r>
      <w:proofErr w:type="spellEnd"/>
      <w:r w:rsidRPr="002F4E8C">
        <w:rPr>
          <w:rFonts w:ascii="Times New Roman" w:eastAsia="Times New Roman" w:hAnsi="Times New Roman" w:cs="Times New Roman"/>
          <w:sz w:val="24"/>
          <w:szCs w:val="24"/>
          <w:lang w:val="en"/>
        </w:rPr>
        <w:t xml:space="preserve">-type trees, and only a few more </w:t>
      </w:r>
      <w:proofErr w:type="spellStart"/>
      <w:r w:rsidRPr="002F4E8C">
        <w:rPr>
          <w:rFonts w:ascii="Times New Roman" w:eastAsia="Times New Roman" w:hAnsi="Times New Roman" w:cs="Times New Roman"/>
          <w:sz w:val="24"/>
          <w:szCs w:val="24"/>
          <w:lang w:val="en"/>
        </w:rPr>
        <w:t>xeriscape</w:t>
      </w:r>
      <w:proofErr w:type="spellEnd"/>
      <w:r w:rsidRPr="002F4E8C">
        <w:rPr>
          <w:rFonts w:ascii="Times New Roman" w:eastAsia="Times New Roman" w:hAnsi="Times New Roman" w:cs="Times New Roman"/>
          <w:sz w:val="24"/>
          <w:szCs w:val="24"/>
          <w:lang w:val="en"/>
        </w:rPr>
        <w:t>-type shrubs. Grasslands are a natural feature of the Colorado plains. Trees are sparse in these areas due to the seasonality and low levels of rainfall, amounting to only 14 inches in many parts of the state. The rainfall we do receive is unevenly distributed throughout the year. Although rainfall can, to some extent, be supplemented through irrigation, climate limits the type of trees that grow, particularly in a landscape where saving water is a goal.</w:t>
      </w:r>
    </w:p>
    <w:p w:rsidR="002F4E8C" w:rsidRPr="002F4E8C" w:rsidRDefault="002F4E8C" w:rsidP="002F4E8C">
      <w:pPr>
        <w:spacing w:after="0" w:line="240" w:lineRule="auto"/>
        <w:rPr>
          <w:rFonts w:ascii="Times New Roman" w:eastAsia="Times New Roman" w:hAnsi="Times New Roman" w:cs="Times New Roman"/>
          <w:sz w:val="24"/>
          <w:szCs w:val="24"/>
          <w:lang w:val="en"/>
        </w:rPr>
      </w:pPr>
      <w:hyperlink r:id="rId7" w:history="1">
        <w:r w:rsidRPr="002F4E8C">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2676A372" wp14:editId="30692129">
              <wp:simplePos x="0" y="0"/>
              <wp:positionH relativeFrom="column">
                <wp:align>right</wp:align>
              </wp:positionH>
              <wp:positionV relativeFrom="line">
                <wp:posOffset>0</wp:posOffset>
              </wp:positionV>
              <wp:extent cx="952500" cy="638175"/>
              <wp:effectExtent l="0" t="0" r="0" b="9525"/>
              <wp:wrapSquare wrapText="bothSides"/>
              <wp:docPr id="54" name="Picture 54" descr="Xeriscape trees and shrub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Xeriscape trees and shrub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F4E8C" w:rsidRPr="002F4E8C" w:rsidRDefault="002F4E8C" w:rsidP="002F4E8C">
      <w:pPr>
        <w:spacing w:before="100" w:beforeAutospacing="1" w:after="100" w:afterAutospacing="1" w:line="240" w:lineRule="auto"/>
        <w:rPr>
          <w:rFonts w:ascii="Times New Roman" w:eastAsia="Times New Roman" w:hAnsi="Times New Roman" w:cs="Times New Roman"/>
          <w:sz w:val="24"/>
          <w:szCs w:val="24"/>
          <w:lang w:val="en"/>
        </w:rPr>
      </w:pPr>
      <w:r w:rsidRPr="002F4E8C">
        <w:rPr>
          <w:rFonts w:ascii="Times New Roman" w:eastAsia="Times New Roman" w:hAnsi="Times New Roman" w:cs="Times New Roman"/>
          <w:sz w:val="24"/>
          <w:szCs w:val="24"/>
          <w:lang w:val="en"/>
        </w:rPr>
        <w:t xml:space="preserve">Bur oak, </w:t>
      </w:r>
      <w:proofErr w:type="spellStart"/>
      <w:r w:rsidRPr="002F4E8C">
        <w:rPr>
          <w:rFonts w:ascii="Times New Roman" w:eastAsia="Times New Roman" w:hAnsi="Times New Roman" w:cs="Times New Roman"/>
          <w:sz w:val="24"/>
          <w:szCs w:val="24"/>
          <w:lang w:val="en"/>
        </w:rPr>
        <w:t>bigtooth</w:t>
      </w:r>
      <w:proofErr w:type="spellEnd"/>
      <w:r w:rsidRPr="002F4E8C">
        <w:rPr>
          <w:rFonts w:ascii="Times New Roman" w:eastAsia="Times New Roman" w:hAnsi="Times New Roman" w:cs="Times New Roman"/>
          <w:sz w:val="24"/>
          <w:szCs w:val="24"/>
          <w:lang w:val="en"/>
        </w:rPr>
        <w:t xml:space="preserve"> maple, common hackberry, Kentucky coffee tree, </w:t>
      </w:r>
      <w:proofErr w:type="spellStart"/>
      <w:r w:rsidRPr="002F4E8C">
        <w:rPr>
          <w:rFonts w:ascii="Times New Roman" w:eastAsia="Times New Roman" w:hAnsi="Times New Roman" w:cs="Times New Roman"/>
          <w:sz w:val="24"/>
          <w:szCs w:val="24"/>
          <w:lang w:val="en"/>
        </w:rPr>
        <w:t>thornless</w:t>
      </w:r>
      <w:proofErr w:type="spellEnd"/>
      <w:r w:rsidRPr="002F4E8C">
        <w:rPr>
          <w:rFonts w:ascii="Times New Roman" w:eastAsia="Times New Roman" w:hAnsi="Times New Roman" w:cs="Times New Roman"/>
          <w:sz w:val="24"/>
          <w:szCs w:val="24"/>
          <w:lang w:val="en"/>
        </w:rPr>
        <w:t xml:space="preserve"> honey locust and western catalpa are examples of deciduous trees that are adapted to </w:t>
      </w:r>
      <w:proofErr w:type="spellStart"/>
      <w:r w:rsidRPr="002F4E8C">
        <w:rPr>
          <w:rFonts w:ascii="Times New Roman" w:eastAsia="Times New Roman" w:hAnsi="Times New Roman" w:cs="Times New Roman"/>
          <w:sz w:val="24"/>
          <w:szCs w:val="24"/>
          <w:lang w:val="en"/>
        </w:rPr>
        <w:t>xeriscapes</w:t>
      </w:r>
      <w:proofErr w:type="spellEnd"/>
      <w:r w:rsidRPr="002F4E8C">
        <w:rPr>
          <w:rFonts w:ascii="Times New Roman" w:eastAsia="Times New Roman" w:hAnsi="Times New Roman" w:cs="Times New Roman"/>
          <w:sz w:val="24"/>
          <w:szCs w:val="24"/>
          <w:lang w:val="en"/>
        </w:rPr>
        <w:t>. Note that all trees require adequate water during the minimum two-year establishment period.</w:t>
      </w:r>
    </w:p>
    <w:p w:rsidR="002F4E8C" w:rsidRPr="002F4E8C" w:rsidRDefault="002F4E8C" w:rsidP="002F4E8C">
      <w:pPr>
        <w:spacing w:before="100" w:beforeAutospacing="1" w:after="100" w:afterAutospacing="1" w:line="240" w:lineRule="auto"/>
        <w:rPr>
          <w:rFonts w:ascii="Times New Roman" w:eastAsia="Times New Roman" w:hAnsi="Times New Roman" w:cs="Times New Roman"/>
          <w:sz w:val="24"/>
          <w:szCs w:val="24"/>
          <w:lang w:val="en"/>
        </w:rPr>
      </w:pPr>
      <w:r w:rsidRPr="002F4E8C">
        <w:rPr>
          <w:rFonts w:ascii="Times New Roman" w:eastAsia="Times New Roman" w:hAnsi="Times New Roman" w:cs="Times New Roman"/>
          <w:sz w:val="24"/>
          <w:szCs w:val="24"/>
          <w:lang w:val="en"/>
        </w:rPr>
        <w:t xml:space="preserve">Evergreen trees for </w:t>
      </w:r>
      <w:proofErr w:type="spellStart"/>
      <w:r w:rsidRPr="002F4E8C">
        <w:rPr>
          <w:rFonts w:ascii="Times New Roman" w:eastAsia="Times New Roman" w:hAnsi="Times New Roman" w:cs="Times New Roman"/>
          <w:sz w:val="24"/>
          <w:szCs w:val="24"/>
          <w:lang w:val="en"/>
        </w:rPr>
        <w:t>xeriscapes</w:t>
      </w:r>
      <w:proofErr w:type="spellEnd"/>
      <w:r w:rsidRPr="002F4E8C">
        <w:rPr>
          <w:rFonts w:ascii="Times New Roman" w:eastAsia="Times New Roman" w:hAnsi="Times New Roman" w:cs="Times New Roman"/>
          <w:sz w:val="24"/>
          <w:szCs w:val="24"/>
          <w:lang w:val="en"/>
        </w:rPr>
        <w:t xml:space="preserve"> include ponderosa pine, bristlecone pine, Rocky Mountain juniper, one-seed juniper and </w:t>
      </w:r>
      <w:proofErr w:type="spellStart"/>
      <w:r w:rsidRPr="002F4E8C">
        <w:rPr>
          <w:rFonts w:ascii="Times New Roman" w:eastAsia="Times New Roman" w:hAnsi="Times New Roman" w:cs="Times New Roman"/>
          <w:sz w:val="24"/>
          <w:szCs w:val="24"/>
          <w:lang w:val="en"/>
        </w:rPr>
        <w:t>pinyon</w:t>
      </w:r>
      <w:proofErr w:type="spellEnd"/>
      <w:r w:rsidRPr="002F4E8C">
        <w:rPr>
          <w:rFonts w:ascii="Times New Roman" w:eastAsia="Times New Roman" w:hAnsi="Times New Roman" w:cs="Times New Roman"/>
          <w:sz w:val="24"/>
          <w:szCs w:val="24"/>
          <w:lang w:val="en"/>
        </w:rPr>
        <w:t xml:space="preserve"> pine. These are native to the low drainage areas in the plains, as well as the foothills and mountains where slightly more water is available.</w:t>
      </w:r>
    </w:p>
    <w:p w:rsidR="002F4E8C" w:rsidRPr="002F4E8C" w:rsidRDefault="002F4E8C" w:rsidP="002F4E8C">
      <w:pPr>
        <w:spacing w:before="100" w:beforeAutospacing="1" w:after="100" w:afterAutospacing="1" w:line="240" w:lineRule="auto"/>
        <w:rPr>
          <w:rFonts w:ascii="Times New Roman" w:eastAsia="Times New Roman" w:hAnsi="Times New Roman" w:cs="Times New Roman"/>
          <w:sz w:val="24"/>
          <w:szCs w:val="24"/>
          <w:lang w:val="en"/>
        </w:rPr>
      </w:pPr>
      <w:r w:rsidRPr="002F4E8C">
        <w:rPr>
          <w:rFonts w:ascii="Times New Roman" w:eastAsia="Times New Roman" w:hAnsi="Times New Roman" w:cs="Times New Roman"/>
          <w:sz w:val="24"/>
          <w:szCs w:val="24"/>
          <w:lang w:val="en"/>
        </w:rPr>
        <w:t xml:space="preserve">There are many more shrubs available to plant in </w:t>
      </w:r>
      <w:proofErr w:type="spellStart"/>
      <w:r w:rsidRPr="002F4E8C">
        <w:rPr>
          <w:rFonts w:ascii="Times New Roman" w:eastAsia="Times New Roman" w:hAnsi="Times New Roman" w:cs="Times New Roman"/>
          <w:sz w:val="24"/>
          <w:szCs w:val="24"/>
          <w:lang w:val="en"/>
        </w:rPr>
        <w:t>xeriscapes</w:t>
      </w:r>
      <w:proofErr w:type="spellEnd"/>
      <w:r w:rsidRPr="002F4E8C">
        <w:rPr>
          <w:rFonts w:ascii="Times New Roman" w:eastAsia="Times New Roman" w:hAnsi="Times New Roman" w:cs="Times New Roman"/>
          <w:sz w:val="24"/>
          <w:szCs w:val="24"/>
          <w:lang w:val="en"/>
        </w:rPr>
        <w:t xml:space="preserve">. Yucca, pea shrub, rabbit brush, salt bush and sage lend a western dry-country look to </w:t>
      </w:r>
      <w:proofErr w:type="spellStart"/>
      <w:r w:rsidRPr="002F4E8C">
        <w:rPr>
          <w:rFonts w:ascii="Times New Roman" w:eastAsia="Times New Roman" w:hAnsi="Times New Roman" w:cs="Times New Roman"/>
          <w:sz w:val="24"/>
          <w:szCs w:val="24"/>
          <w:lang w:val="en"/>
        </w:rPr>
        <w:t>xeriscapes</w:t>
      </w:r>
      <w:proofErr w:type="spellEnd"/>
      <w:r w:rsidRPr="002F4E8C">
        <w:rPr>
          <w:rFonts w:ascii="Times New Roman" w:eastAsia="Times New Roman" w:hAnsi="Times New Roman" w:cs="Times New Roman"/>
          <w:sz w:val="24"/>
          <w:szCs w:val="24"/>
          <w:lang w:val="en"/>
        </w:rPr>
        <w:t xml:space="preserve">. Other varieties, such as three-leaf sumac, sand cherry, cotoneaster and </w:t>
      </w:r>
      <w:proofErr w:type="gramStart"/>
      <w:r w:rsidRPr="002F4E8C">
        <w:rPr>
          <w:rFonts w:ascii="Times New Roman" w:eastAsia="Times New Roman" w:hAnsi="Times New Roman" w:cs="Times New Roman"/>
          <w:sz w:val="24"/>
          <w:szCs w:val="24"/>
          <w:lang w:val="en"/>
        </w:rPr>
        <w:t>potentilla are</w:t>
      </w:r>
      <w:proofErr w:type="gramEnd"/>
      <w:r w:rsidRPr="002F4E8C">
        <w:rPr>
          <w:rFonts w:ascii="Times New Roman" w:eastAsia="Times New Roman" w:hAnsi="Times New Roman" w:cs="Times New Roman"/>
          <w:sz w:val="24"/>
          <w:szCs w:val="24"/>
          <w:lang w:val="en"/>
        </w:rPr>
        <w:t xml:space="preserve"> more green and lush in appearance. Shrubs that make good screens include the New Mexico privet and the buffalo berry. Apache plume, cliff rose and lead plant feature interesting flowers. Whatever variety you choose, remember that all shrubs require a period of at least a year with adequate water after transplanting to become established.</w:t>
      </w:r>
    </w:p>
    <w:p w:rsidR="002F4E8C" w:rsidRPr="002F4E8C" w:rsidRDefault="002F4E8C" w:rsidP="002F4E8C">
      <w:pPr>
        <w:spacing w:before="100" w:beforeAutospacing="1" w:after="100" w:afterAutospacing="1" w:line="240" w:lineRule="auto"/>
        <w:rPr>
          <w:rFonts w:ascii="Times New Roman" w:eastAsia="Times New Roman" w:hAnsi="Times New Roman" w:cs="Times New Roman"/>
          <w:sz w:val="24"/>
          <w:szCs w:val="24"/>
          <w:lang w:val="en"/>
        </w:rPr>
      </w:pPr>
      <w:r w:rsidRPr="002F4E8C">
        <w:rPr>
          <w:rFonts w:ascii="Times New Roman" w:eastAsia="Times New Roman" w:hAnsi="Times New Roman" w:cs="Times New Roman"/>
          <w:sz w:val="24"/>
          <w:szCs w:val="24"/>
          <w:lang w:val="en"/>
        </w:rPr>
        <w:t xml:space="preserve">Many nurseries have </w:t>
      </w:r>
      <w:proofErr w:type="spellStart"/>
      <w:r w:rsidRPr="002F4E8C">
        <w:rPr>
          <w:rFonts w:ascii="Times New Roman" w:eastAsia="Times New Roman" w:hAnsi="Times New Roman" w:cs="Times New Roman"/>
          <w:sz w:val="24"/>
          <w:szCs w:val="24"/>
          <w:lang w:val="en"/>
        </w:rPr>
        <w:t>xeriscape</w:t>
      </w:r>
      <w:proofErr w:type="spellEnd"/>
      <w:r w:rsidRPr="002F4E8C">
        <w:rPr>
          <w:rFonts w:ascii="Times New Roman" w:eastAsia="Times New Roman" w:hAnsi="Times New Roman" w:cs="Times New Roman"/>
          <w:sz w:val="24"/>
          <w:szCs w:val="24"/>
          <w:lang w:val="en"/>
        </w:rPr>
        <w:t xml:space="preserve"> sections that feature these trees and shrubs, and staff who can guide you to other </w:t>
      </w:r>
      <w:proofErr w:type="spellStart"/>
      <w:r w:rsidRPr="002F4E8C">
        <w:rPr>
          <w:rFonts w:ascii="Times New Roman" w:eastAsia="Times New Roman" w:hAnsi="Times New Roman" w:cs="Times New Roman"/>
          <w:sz w:val="24"/>
          <w:szCs w:val="24"/>
          <w:lang w:val="en"/>
        </w:rPr>
        <w:t>xeriscape</w:t>
      </w:r>
      <w:proofErr w:type="spellEnd"/>
      <w:r w:rsidRPr="002F4E8C">
        <w:rPr>
          <w:rFonts w:ascii="Times New Roman" w:eastAsia="Times New Roman" w:hAnsi="Times New Roman" w:cs="Times New Roman"/>
          <w:sz w:val="24"/>
          <w:szCs w:val="24"/>
          <w:lang w:val="en"/>
        </w:rPr>
        <w:t xml:space="preserve"> plants.</w:t>
      </w:r>
    </w:p>
    <w:p w:rsidR="003439FF" w:rsidRPr="003439FF" w:rsidRDefault="003439FF" w:rsidP="002F4E8C"/>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9"/>
  </w:num>
  <w:num w:numId="4">
    <w:abstractNumId w:val="12"/>
  </w:num>
  <w:num w:numId="5">
    <w:abstractNumId w:val="18"/>
  </w:num>
  <w:num w:numId="6">
    <w:abstractNumId w:val="17"/>
  </w:num>
  <w:num w:numId="7">
    <w:abstractNumId w:val="15"/>
  </w:num>
  <w:num w:numId="8">
    <w:abstractNumId w:val="13"/>
  </w:num>
  <w:num w:numId="9">
    <w:abstractNumId w:val="11"/>
  </w:num>
  <w:num w:numId="10">
    <w:abstractNumId w:val="5"/>
  </w:num>
  <w:num w:numId="11">
    <w:abstractNumId w:val="2"/>
  </w:num>
  <w:num w:numId="12">
    <w:abstractNumId w:val="7"/>
  </w:num>
  <w:num w:numId="13">
    <w:abstractNumId w:val="16"/>
  </w:num>
  <w:num w:numId="14">
    <w:abstractNumId w:val="4"/>
  </w:num>
  <w:num w:numId="15">
    <w:abstractNumId w:val="8"/>
  </w:num>
  <w:num w:numId="16">
    <w:abstractNumId w:val="10"/>
  </w:num>
  <w:num w:numId="17">
    <w:abstractNumId w:val="0"/>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2F4E8C"/>
    <w:rsid w:val="00300CF1"/>
    <w:rsid w:val="003439FF"/>
    <w:rsid w:val="0045141C"/>
    <w:rsid w:val="004E0DEF"/>
    <w:rsid w:val="00601159"/>
    <w:rsid w:val="00A722EE"/>
    <w:rsid w:val="00A81F6D"/>
    <w:rsid w:val="00C57CDF"/>
    <w:rsid w:val="00C7772E"/>
    <w:rsid w:val="00CA4653"/>
    <w:rsid w:val="00DC6733"/>
    <w:rsid w:val="00DF504F"/>
    <w:rsid w:val="00E70712"/>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11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2014-04-30T18:00:00Z</cp:lastPrinted>
  <dcterms:created xsi:type="dcterms:W3CDTF">2014-04-30T18:01:00Z</dcterms:created>
  <dcterms:modified xsi:type="dcterms:W3CDTF">2014-04-30T18:01:00Z</dcterms:modified>
</cp:coreProperties>
</file>